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jc w:val="center"/>
        <w:tblCellMar>
          <w:top w:w="15" w:type="dxa"/>
          <w:left w:w="15" w:type="dxa"/>
          <w:bottom w:w="15" w:type="dxa"/>
          <w:right w:w="15" w:type="dxa"/>
        </w:tblCellMar>
        <w:tblLook w:val="04A0" w:firstRow="1" w:lastRow="0" w:firstColumn="1" w:lastColumn="0" w:noHBand="0" w:noVBand="1"/>
      </w:tblPr>
      <w:tblGrid>
        <w:gridCol w:w="4815"/>
        <w:gridCol w:w="5670"/>
      </w:tblGrid>
      <w:tr w:rsidR="000156B9" w:rsidRPr="000156B9" w14:paraId="72F0D11F" w14:textId="77777777" w:rsidTr="00AE6200">
        <w:trPr>
          <w:trHeight w:val="1231"/>
          <w:jc w:val="center"/>
        </w:trPr>
        <w:tc>
          <w:tcPr>
            <w:tcW w:w="4815" w:type="dxa"/>
            <w:tcMar>
              <w:top w:w="0" w:type="dxa"/>
              <w:left w:w="108" w:type="dxa"/>
              <w:bottom w:w="0" w:type="dxa"/>
              <w:right w:w="108" w:type="dxa"/>
            </w:tcMar>
            <w:hideMark/>
          </w:tcPr>
          <w:p w14:paraId="4BF913DF"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color w:val="000000"/>
                <w:sz w:val="26"/>
                <w:szCs w:val="26"/>
              </w:rPr>
              <w:t>PHÒNG GD&amp;ĐT ĐÔNG TRIỀU</w:t>
            </w:r>
          </w:p>
          <w:p w14:paraId="2D7C3BA9" w14:textId="3B1E70E9" w:rsidR="000156B9" w:rsidRDefault="000156B9" w:rsidP="000156B9">
            <w:pPr>
              <w:spacing w:after="0" w:line="240" w:lineRule="auto"/>
              <w:jc w:val="center"/>
              <w:rPr>
                <w:rFonts w:ascii="Times New Roman" w:eastAsia="Times New Roman" w:hAnsi="Times New Roman" w:cs="Times New Roman"/>
                <w:b/>
                <w:bCs/>
                <w:color w:val="000000"/>
                <w:sz w:val="26"/>
                <w:szCs w:val="26"/>
              </w:rPr>
            </w:pPr>
            <w:r w:rsidRPr="000156B9">
              <w:rPr>
                <w:rFonts w:ascii="Times New Roman" w:eastAsia="Times New Roman" w:hAnsi="Times New Roman" w:cs="Times New Roman"/>
                <w:b/>
                <w:bCs/>
                <w:color w:val="000000"/>
                <w:sz w:val="26"/>
                <w:szCs w:val="26"/>
              </w:rPr>
              <w:t xml:space="preserve">TRƯỜNG THCS </w:t>
            </w:r>
            <w:r w:rsidR="00AE6200">
              <w:rPr>
                <w:rFonts w:ascii="Times New Roman" w:eastAsia="Times New Roman" w:hAnsi="Times New Roman" w:cs="Times New Roman"/>
                <w:b/>
                <w:bCs/>
                <w:color w:val="000000"/>
                <w:sz w:val="26"/>
                <w:szCs w:val="26"/>
              </w:rPr>
              <w:t>HỒNG THÁI ĐÔNG</w:t>
            </w:r>
          </w:p>
          <w:p w14:paraId="3E4E38F4" w14:textId="77777777" w:rsidR="001C5840" w:rsidRDefault="001C5840" w:rsidP="000156B9">
            <w:pPr>
              <w:spacing w:after="0" w:line="240" w:lineRule="auto"/>
              <w:jc w:val="center"/>
              <w:rPr>
                <w:rFonts w:ascii="Times New Roman" w:eastAsia="Times New Roman" w:hAnsi="Times New Roman" w:cs="Times New Roman"/>
                <w:sz w:val="24"/>
                <w:szCs w:val="24"/>
              </w:rPr>
            </w:pPr>
          </w:p>
          <w:p w14:paraId="31067EFD" w14:textId="0BB53EE2" w:rsidR="001C5840" w:rsidRPr="000156B9" w:rsidRDefault="001C584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00AE6200">
              <w:rPr>
                <w:rFonts w:ascii="Times New Roman" w:eastAsia="Times New Roman" w:hAnsi="Times New Roman" w:cs="Times New Roman"/>
                <w:sz w:val="24"/>
                <w:szCs w:val="24"/>
              </w:rPr>
              <w:t xml:space="preserve"> </w:t>
            </w:r>
            <w:r w:rsidR="00E072A8">
              <w:rPr>
                <w:rFonts w:ascii="Times New Roman" w:eastAsia="Times New Roman" w:hAnsi="Times New Roman" w:cs="Times New Roman"/>
                <w:sz w:val="24"/>
                <w:szCs w:val="24"/>
              </w:rPr>
              <w:t>721</w:t>
            </w:r>
            <w:r w:rsidR="00AE6200">
              <w:rPr>
                <w:rFonts w:ascii="Times New Roman" w:eastAsia="Times New Roman" w:hAnsi="Times New Roman" w:cs="Times New Roman"/>
                <w:sz w:val="24"/>
                <w:szCs w:val="24"/>
              </w:rPr>
              <w:t>/TrTHCS</w:t>
            </w:r>
            <w:r w:rsidR="00BE09D1">
              <w:rPr>
                <w:rFonts w:ascii="Times New Roman" w:eastAsia="Times New Roman" w:hAnsi="Times New Roman" w:cs="Times New Roman"/>
                <w:sz w:val="24"/>
                <w:szCs w:val="24"/>
              </w:rPr>
              <w:t>HTĐ</w:t>
            </w:r>
          </w:p>
          <w:p w14:paraId="1209A095" w14:textId="77777777" w:rsidR="000156B9" w:rsidRPr="000156B9" w:rsidRDefault="000156B9" w:rsidP="000156B9">
            <w:pPr>
              <w:spacing w:after="240" w:line="240" w:lineRule="auto"/>
              <w:rPr>
                <w:rFonts w:ascii="Times New Roman" w:eastAsia="Times New Roman" w:hAnsi="Times New Roman" w:cs="Times New Roman"/>
                <w:sz w:val="24"/>
                <w:szCs w:val="24"/>
              </w:rPr>
            </w:pPr>
          </w:p>
        </w:tc>
        <w:tc>
          <w:tcPr>
            <w:tcW w:w="5670" w:type="dxa"/>
            <w:tcMar>
              <w:top w:w="0" w:type="dxa"/>
              <w:left w:w="108" w:type="dxa"/>
              <w:bottom w:w="0" w:type="dxa"/>
              <w:right w:w="108" w:type="dxa"/>
            </w:tcMar>
            <w:hideMark/>
          </w:tcPr>
          <w:p w14:paraId="166233F8"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CỘNG HOÀ XÃ HỘI CHỦ NGHĨA VIỆT NAM</w:t>
            </w:r>
          </w:p>
          <w:p w14:paraId="507081A4"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Độc lập - Tự do - Hạnh phúc</w:t>
            </w:r>
          </w:p>
          <w:p w14:paraId="072A5489" w14:textId="77777777" w:rsidR="000156B9" w:rsidRPr="000156B9" w:rsidRDefault="000156B9" w:rsidP="000156B9">
            <w:pPr>
              <w:spacing w:after="0" w:line="240" w:lineRule="auto"/>
              <w:rPr>
                <w:rFonts w:ascii="Times New Roman" w:eastAsia="Times New Roman" w:hAnsi="Times New Roman" w:cs="Times New Roman"/>
                <w:sz w:val="24"/>
                <w:szCs w:val="24"/>
              </w:rPr>
            </w:pPr>
          </w:p>
          <w:p w14:paraId="7DF9CB15" w14:textId="4967D293" w:rsidR="000156B9" w:rsidRPr="000156B9" w:rsidRDefault="00AE6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Hồng Thái Đông</w:t>
            </w:r>
            <w:r w:rsidR="000156B9" w:rsidRPr="000156B9">
              <w:rPr>
                <w:rFonts w:ascii="Times New Roman" w:eastAsia="Times New Roman" w:hAnsi="Times New Roman" w:cs="Times New Roman"/>
                <w:i/>
                <w:iCs/>
                <w:color w:val="000000"/>
                <w:sz w:val="26"/>
                <w:szCs w:val="26"/>
              </w:rPr>
              <w:t xml:space="preserve">, ngày </w:t>
            </w:r>
            <w:r w:rsidR="00D7773E">
              <w:rPr>
                <w:rFonts w:ascii="Times New Roman" w:eastAsia="Times New Roman" w:hAnsi="Times New Roman" w:cs="Times New Roman"/>
                <w:i/>
                <w:iCs/>
                <w:color w:val="000000"/>
                <w:sz w:val="26"/>
                <w:szCs w:val="26"/>
              </w:rPr>
              <w:t>20</w:t>
            </w:r>
            <w:r w:rsidR="000156B9" w:rsidRPr="000156B9">
              <w:rPr>
                <w:rFonts w:ascii="Times New Roman" w:eastAsia="Times New Roman" w:hAnsi="Times New Roman" w:cs="Times New Roman"/>
                <w:i/>
                <w:iCs/>
                <w:color w:val="000000"/>
                <w:sz w:val="26"/>
                <w:szCs w:val="26"/>
              </w:rPr>
              <w:t xml:space="preserve"> tháng </w:t>
            </w:r>
            <w:r w:rsidR="00E072A8">
              <w:rPr>
                <w:rFonts w:ascii="Times New Roman" w:eastAsia="Times New Roman" w:hAnsi="Times New Roman" w:cs="Times New Roman"/>
                <w:i/>
                <w:iCs/>
                <w:color w:val="000000"/>
                <w:sz w:val="26"/>
                <w:szCs w:val="26"/>
              </w:rPr>
              <w:t>9</w:t>
            </w:r>
            <w:r w:rsidR="000156B9" w:rsidRPr="000156B9">
              <w:rPr>
                <w:rFonts w:ascii="Times New Roman" w:eastAsia="Times New Roman" w:hAnsi="Times New Roman" w:cs="Times New Roman"/>
                <w:i/>
                <w:iCs/>
                <w:color w:val="000000"/>
                <w:sz w:val="26"/>
                <w:szCs w:val="26"/>
              </w:rPr>
              <w:t xml:space="preserve"> năm 202</w:t>
            </w:r>
            <w:r w:rsidR="00BE09D1">
              <w:rPr>
                <w:rFonts w:ascii="Times New Roman" w:eastAsia="Times New Roman" w:hAnsi="Times New Roman" w:cs="Times New Roman"/>
                <w:i/>
                <w:iCs/>
                <w:color w:val="000000"/>
                <w:sz w:val="26"/>
                <w:szCs w:val="26"/>
              </w:rPr>
              <w:t>4</w:t>
            </w:r>
          </w:p>
        </w:tc>
      </w:tr>
    </w:tbl>
    <w:p w14:paraId="04D2BC03" w14:textId="77777777" w:rsidR="001C5840" w:rsidRPr="001E32A8" w:rsidRDefault="001C5840" w:rsidP="001E32A8">
      <w:pPr>
        <w:spacing w:before="60" w:after="60" w:line="240" w:lineRule="auto"/>
        <w:rPr>
          <w:rFonts w:ascii="Times New Roman" w:eastAsia="Times New Roman" w:hAnsi="Times New Roman" w:cs="Times New Roman"/>
          <w:b/>
          <w:bCs/>
          <w:color w:val="000000"/>
          <w:sz w:val="2"/>
          <w:szCs w:val="2"/>
        </w:rPr>
      </w:pPr>
    </w:p>
    <w:p w14:paraId="10971C2E" w14:textId="7FC8AF9E" w:rsidR="001C5840" w:rsidRDefault="00392794" w:rsidP="000156B9">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LỊCH CÔNG TÁC</w:t>
      </w:r>
    </w:p>
    <w:p w14:paraId="6F23CF39" w14:textId="1A87BD44" w:rsidR="00FC3CDC" w:rsidRDefault="00392794" w:rsidP="001E32A8">
      <w:pPr>
        <w:spacing w:before="60" w:after="6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w:t>
      </w:r>
      <w:r w:rsidR="001C5840">
        <w:rPr>
          <w:rFonts w:ascii="Times New Roman" w:eastAsia="Times New Roman" w:hAnsi="Times New Roman" w:cs="Times New Roman"/>
          <w:b/>
          <w:bCs/>
          <w:color w:val="000000"/>
          <w:sz w:val="28"/>
          <w:szCs w:val="28"/>
        </w:rPr>
        <w:t xml:space="preserve">uần </w:t>
      </w:r>
      <w:r w:rsidR="00D7773E">
        <w:rPr>
          <w:rFonts w:ascii="Times New Roman" w:eastAsia="Times New Roman" w:hAnsi="Times New Roman" w:cs="Times New Roman"/>
          <w:b/>
          <w:bCs/>
          <w:color w:val="000000"/>
          <w:sz w:val="28"/>
          <w:szCs w:val="28"/>
        </w:rPr>
        <w:t>3</w:t>
      </w:r>
      <w:r w:rsidR="001C5840">
        <w:rPr>
          <w:rFonts w:ascii="Times New Roman" w:eastAsia="Times New Roman" w:hAnsi="Times New Roman" w:cs="Times New Roman"/>
          <w:b/>
          <w:bCs/>
          <w:color w:val="000000"/>
          <w:sz w:val="28"/>
          <w:szCs w:val="28"/>
        </w:rPr>
        <w:t>-Năm học 202</w:t>
      </w:r>
      <w:r w:rsidR="00AE6200">
        <w:rPr>
          <w:rFonts w:ascii="Times New Roman" w:eastAsia="Times New Roman" w:hAnsi="Times New Roman" w:cs="Times New Roman"/>
          <w:b/>
          <w:bCs/>
          <w:color w:val="000000"/>
          <w:sz w:val="28"/>
          <w:szCs w:val="28"/>
        </w:rPr>
        <w:t>4</w:t>
      </w:r>
      <w:r w:rsidR="001C5840">
        <w:rPr>
          <w:rFonts w:ascii="Times New Roman" w:eastAsia="Times New Roman" w:hAnsi="Times New Roman" w:cs="Times New Roman"/>
          <w:b/>
          <w:bCs/>
          <w:color w:val="000000"/>
          <w:sz w:val="28"/>
          <w:szCs w:val="28"/>
        </w:rPr>
        <w:t>-202</w:t>
      </w:r>
      <w:r w:rsidR="00AE6200">
        <w:rPr>
          <w:rFonts w:ascii="Times New Roman" w:eastAsia="Times New Roman" w:hAnsi="Times New Roman" w:cs="Times New Roman"/>
          <w:b/>
          <w:bCs/>
          <w:color w:val="000000"/>
          <w:sz w:val="28"/>
          <w:szCs w:val="28"/>
        </w:rPr>
        <w:t>5</w:t>
      </w:r>
    </w:p>
    <w:p w14:paraId="5A69D048" w14:textId="74799EFA" w:rsidR="00BE09D1" w:rsidRPr="00BE09D1" w:rsidRDefault="00BE09D1" w:rsidP="001E32A8">
      <w:pPr>
        <w:spacing w:before="60" w:after="60" w:line="240" w:lineRule="auto"/>
        <w:jc w:val="center"/>
        <w:rPr>
          <w:rFonts w:ascii="Times New Roman" w:eastAsia="Times New Roman" w:hAnsi="Times New Roman" w:cs="Times New Roman"/>
          <w:i/>
          <w:iCs/>
          <w:color w:val="000000"/>
          <w:sz w:val="28"/>
          <w:szCs w:val="28"/>
        </w:rPr>
      </w:pPr>
      <w:r w:rsidRPr="00BE09D1">
        <w:rPr>
          <w:rFonts w:ascii="Times New Roman" w:eastAsia="Times New Roman" w:hAnsi="Times New Roman" w:cs="Times New Roman"/>
          <w:i/>
          <w:iCs/>
          <w:color w:val="000000"/>
          <w:sz w:val="28"/>
          <w:szCs w:val="28"/>
        </w:rPr>
        <w:t xml:space="preserve">(Từ </w:t>
      </w:r>
      <w:r w:rsidR="00D7773E">
        <w:rPr>
          <w:rFonts w:ascii="Times New Roman" w:eastAsia="Times New Roman" w:hAnsi="Times New Roman" w:cs="Times New Roman"/>
          <w:i/>
          <w:iCs/>
          <w:color w:val="000000"/>
          <w:sz w:val="28"/>
          <w:szCs w:val="28"/>
        </w:rPr>
        <w:t>23</w:t>
      </w:r>
      <w:r w:rsidRPr="00BE09D1">
        <w:rPr>
          <w:rFonts w:ascii="Times New Roman" w:eastAsia="Times New Roman" w:hAnsi="Times New Roman" w:cs="Times New Roman"/>
          <w:i/>
          <w:iCs/>
          <w:color w:val="000000"/>
          <w:sz w:val="28"/>
          <w:szCs w:val="28"/>
        </w:rPr>
        <w:t xml:space="preserve">/9/2024 đến </w:t>
      </w:r>
      <w:r w:rsidR="00E072A8">
        <w:rPr>
          <w:rFonts w:ascii="Times New Roman" w:eastAsia="Times New Roman" w:hAnsi="Times New Roman" w:cs="Times New Roman"/>
          <w:i/>
          <w:iCs/>
          <w:color w:val="000000"/>
          <w:sz w:val="28"/>
          <w:szCs w:val="28"/>
        </w:rPr>
        <w:t>2</w:t>
      </w:r>
      <w:r w:rsidR="00D7773E">
        <w:rPr>
          <w:rFonts w:ascii="Times New Roman" w:eastAsia="Times New Roman" w:hAnsi="Times New Roman" w:cs="Times New Roman"/>
          <w:i/>
          <w:iCs/>
          <w:color w:val="000000"/>
          <w:sz w:val="28"/>
          <w:szCs w:val="28"/>
        </w:rPr>
        <w:t>8</w:t>
      </w:r>
      <w:r w:rsidRPr="00BE09D1">
        <w:rPr>
          <w:rFonts w:ascii="Times New Roman" w:eastAsia="Times New Roman" w:hAnsi="Times New Roman" w:cs="Times New Roman"/>
          <w:i/>
          <w:iCs/>
          <w:color w:val="000000"/>
          <w:sz w:val="28"/>
          <w:szCs w:val="28"/>
        </w:rPr>
        <w:t>/9/2024)</w:t>
      </w:r>
    </w:p>
    <w:p w14:paraId="05955F3E" w14:textId="16B4BD96" w:rsidR="00BE09D1" w:rsidRPr="00E072A8" w:rsidRDefault="00BE09D1" w:rsidP="00BE09D1">
      <w:pPr>
        <w:spacing w:after="0" w:line="240" w:lineRule="auto"/>
        <w:ind w:firstLine="720"/>
        <w:jc w:val="both"/>
        <w:rPr>
          <w:rFonts w:ascii="Times New Roman" w:eastAsia="Times New Roman" w:hAnsi="Times New Roman" w:cs="Times New Roman"/>
          <w:b/>
          <w:bCs/>
          <w:iCs/>
          <w:sz w:val="28"/>
          <w:szCs w:val="28"/>
        </w:rPr>
      </w:pPr>
      <w:r w:rsidRPr="00E072A8">
        <w:rPr>
          <w:rFonts w:ascii="Times New Roman" w:eastAsia="Times New Roman" w:hAnsi="Times New Roman" w:cs="Times New Roman"/>
          <w:b/>
          <w:bCs/>
          <w:iCs/>
          <w:sz w:val="28"/>
          <w:szCs w:val="28"/>
        </w:rPr>
        <w:t xml:space="preserve">I. Nhận xét công tác </w:t>
      </w:r>
      <w:r w:rsidR="00E072A8" w:rsidRPr="00E072A8">
        <w:rPr>
          <w:rFonts w:ascii="Times New Roman" w:eastAsia="Times New Roman" w:hAnsi="Times New Roman" w:cs="Times New Roman"/>
          <w:b/>
          <w:bCs/>
          <w:iCs/>
          <w:sz w:val="28"/>
          <w:szCs w:val="28"/>
        </w:rPr>
        <w:t>tu</w:t>
      </w:r>
      <w:r w:rsidR="00E072A8">
        <w:rPr>
          <w:rFonts w:ascii="Times New Roman" w:eastAsia="Times New Roman" w:hAnsi="Times New Roman" w:cs="Times New Roman"/>
          <w:b/>
          <w:bCs/>
          <w:iCs/>
          <w:sz w:val="28"/>
          <w:szCs w:val="28"/>
        </w:rPr>
        <w:t xml:space="preserve">ần </w:t>
      </w:r>
      <w:r w:rsidR="00D7773E">
        <w:rPr>
          <w:rFonts w:ascii="Times New Roman" w:eastAsia="Times New Roman" w:hAnsi="Times New Roman" w:cs="Times New Roman"/>
          <w:b/>
          <w:bCs/>
          <w:iCs/>
          <w:sz w:val="28"/>
          <w:szCs w:val="28"/>
        </w:rPr>
        <w:t>2</w:t>
      </w:r>
    </w:p>
    <w:p w14:paraId="7FB2B72E" w14:textId="163A2F3B" w:rsidR="00D7773E" w:rsidRPr="00005329" w:rsidRDefault="00D7773E" w:rsidP="00D7773E">
      <w:pPr>
        <w:spacing w:after="0" w:line="240" w:lineRule="auto"/>
        <w:ind w:firstLine="720"/>
        <w:jc w:val="both"/>
        <w:rPr>
          <w:rFonts w:ascii="Times New Roman" w:eastAsia="Times New Roman" w:hAnsi="Times New Roman" w:cs="Times New Roman"/>
          <w:color w:val="000000"/>
          <w:sz w:val="28"/>
          <w:szCs w:val="28"/>
        </w:rPr>
      </w:pPr>
      <w:r w:rsidRPr="00005329">
        <w:rPr>
          <w:rFonts w:ascii="Times New Roman" w:eastAsia="Times New Roman" w:hAnsi="Times New Roman" w:cs="Times New Roman"/>
          <w:color w:val="000000"/>
          <w:sz w:val="28"/>
          <w:szCs w:val="28"/>
        </w:rPr>
        <w:t xml:space="preserve">- Tổ chức </w:t>
      </w:r>
      <w:r>
        <w:rPr>
          <w:rFonts w:ascii="Times New Roman" w:eastAsia="Times New Roman" w:hAnsi="Times New Roman" w:cs="Times New Roman"/>
          <w:color w:val="000000"/>
          <w:sz w:val="28"/>
          <w:szCs w:val="28"/>
        </w:rPr>
        <w:t>tặng quà Trung thu các em học sinh gặp tai nạn, có hoàn cảnh khó khăn gia đình bị thiệt hại do bão số 3 gây ra.</w:t>
      </w:r>
    </w:p>
    <w:p w14:paraId="062A58E0" w14:textId="2CED4947" w:rsidR="00D7773E" w:rsidRDefault="00D7773E" w:rsidP="00D7773E">
      <w:pPr>
        <w:spacing w:after="0" w:line="240" w:lineRule="auto"/>
        <w:ind w:firstLine="720"/>
        <w:rPr>
          <w:rFonts w:ascii="Times New Roman" w:eastAsia="Times New Roman" w:hAnsi="Times New Roman" w:cs="Times New Roman"/>
          <w:color w:val="000000"/>
          <w:sz w:val="28"/>
          <w:szCs w:val="28"/>
        </w:rPr>
      </w:pPr>
      <w:r w:rsidRPr="00005329">
        <w:rPr>
          <w:rFonts w:ascii="Times New Roman" w:eastAsia="Times New Roman" w:hAnsi="Times New Roman" w:cs="Times New Roman"/>
          <w:color w:val="000000"/>
          <w:sz w:val="28"/>
          <w:szCs w:val="28"/>
        </w:rPr>
        <w:t xml:space="preserve">- Thực </w:t>
      </w:r>
      <w:r>
        <w:rPr>
          <w:rFonts w:ascii="Times New Roman" w:eastAsia="Times New Roman" w:hAnsi="Times New Roman" w:cs="Times New Roman"/>
          <w:color w:val="000000"/>
          <w:sz w:val="28"/>
          <w:szCs w:val="28"/>
        </w:rPr>
        <w:t>hiện chương trình Tuần 2</w:t>
      </w:r>
      <w:r w:rsidR="00985082">
        <w:rPr>
          <w:rFonts w:ascii="Times New Roman" w:eastAsia="Times New Roman" w:hAnsi="Times New Roman" w:cs="Times New Roman"/>
          <w:color w:val="000000"/>
          <w:sz w:val="28"/>
          <w:szCs w:val="28"/>
        </w:rPr>
        <w:t>.</w:t>
      </w:r>
    </w:p>
    <w:p w14:paraId="21A031EA" w14:textId="77777777" w:rsidR="00D7773E" w:rsidRPr="002D080A" w:rsidRDefault="00D7773E" w:rsidP="00D7773E">
      <w:pP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Tổng hợp, báo cáo kết quả khảo sát đầu năm học.</w:t>
      </w:r>
    </w:p>
    <w:p w14:paraId="19A79BC0" w14:textId="77777777" w:rsidR="00D7773E" w:rsidRPr="004F3420" w:rsidRDefault="00D7773E" w:rsidP="00D7773E">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sidRPr="002D080A">
        <w:rPr>
          <w:rFonts w:ascii="Times New Roman" w:eastAsia="Times New Roman" w:hAnsi="Times New Roman" w:cs="Times New Roman"/>
          <w:sz w:val="28"/>
          <w:szCs w:val="28"/>
        </w:rPr>
        <w:t>- Hoàn thiện cấu hình SMAS phục vụ công tác nhập dữ liệu phần mềm, hoàn thành ngay khi có điện lưới và mạng internet thông suốt. Cập nhật cấu hình KH tháng, tuần và các thông tin năm học 2024-2025 lên trang TTĐT nhà trường.</w:t>
      </w:r>
    </w:p>
    <w:p w14:paraId="4E0EE200" w14:textId="77777777" w:rsidR="00D7773E" w:rsidRDefault="00D7773E" w:rsidP="00D7773E">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sidRPr="004F34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Thực hiện các nội dung thanh quyết toán đối với việc khắc phục các hậu quả do bão số 3. </w:t>
      </w:r>
    </w:p>
    <w:p w14:paraId="2C00FE41" w14:textId="77777777" w:rsidR="00D7773E" w:rsidRDefault="00D7773E" w:rsidP="00D7773E">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khắc phục các công trình hư hỏng do bão:</w:t>
      </w:r>
    </w:p>
    <w:p w14:paraId="173E3A7D" w14:textId="77777777" w:rsidR="00D7773E" w:rsidRDefault="00D7773E" w:rsidP="00D7773E">
      <w:pPr>
        <w:overflowPunct w:val="0"/>
        <w:autoSpaceDE w:val="0"/>
        <w:autoSpaceDN w:val="0"/>
        <w:adjustRightInd w:val="0"/>
        <w:spacing w:before="17" w:after="0"/>
        <w:ind w:left="82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Lợp bổ sung ngói dãy nhà cấp 4.</w:t>
      </w:r>
    </w:p>
    <w:p w14:paraId="495682FC" w14:textId="77777777" w:rsidR="00D7773E" w:rsidRDefault="00D7773E" w:rsidP="00D7773E">
      <w:pPr>
        <w:overflowPunct w:val="0"/>
        <w:autoSpaceDE w:val="0"/>
        <w:autoSpaceDN w:val="0"/>
        <w:adjustRightInd w:val="0"/>
        <w:spacing w:before="17" w:after="0"/>
        <w:ind w:left="827" w:right="62" w:firstLine="613"/>
        <w:jc w:val="both"/>
        <w:textAlignment w:val="baseline"/>
        <w:rPr>
          <w:rFonts w:ascii="Times New Roman" w:eastAsia="Times New Roman" w:hAnsi="Times New Roman" w:cs="Times New Roman"/>
          <w:sz w:val="28"/>
          <w:szCs w:val="28"/>
        </w:rPr>
      </w:pPr>
      <w:r w:rsidRPr="002D080A">
        <w:rPr>
          <w:rFonts w:ascii="Times New Roman" w:eastAsia="Times New Roman" w:hAnsi="Times New Roman" w:cs="Times New Roman"/>
          <w:sz w:val="28"/>
          <w:szCs w:val="28"/>
        </w:rPr>
        <w:t xml:space="preserve">+ Sửa chữa nhà xe học sinh, </w:t>
      </w:r>
      <w:r>
        <w:rPr>
          <w:rFonts w:ascii="Times New Roman" w:eastAsia="Times New Roman" w:hAnsi="Times New Roman" w:cs="Times New Roman"/>
          <w:sz w:val="28"/>
          <w:szCs w:val="28"/>
        </w:rPr>
        <w:t>lắp ô kính vỡ</w:t>
      </w:r>
    </w:p>
    <w:p w14:paraId="1FC3AF98" w14:textId="31100885" w:rsidR="00D7773E" w:rsidRDefault="00D7773E" w:rsidP="00D7773E">
      <w:pPr>
        <w:overflowPunct w:val="0"/>
        <w:autoSpaceDE w:val="0"/>
        <w:autoSpaceDN w:val="0"/>
        <w:adjustRightInd w:val="0"/>
        <w:spacing w:before="17" w:after="0"/>
        <w:ind w:left="82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Lập hồ sơ đề xuất </w:t>
      </w:r>
      <w:r w:rsidR="008B3F53">
        <w:rPr>
          <w:rFonts w:ascii="Times New Roman" w:eastAsia="Times New Roman" w:hAnsi="Times New Roman" w:cs="Times New Roman"/>
          <w:sz w:val="28"/>
          <w:szCs w:val="28"/>
        </w:rPr>
        <w:t xml:space="preserve">Thị xã khắc phục sửa chữa các công trình hư hỏng: </w:t>
      </w:r>
      <w:r w:rsidR="00E14370">
        <w:rPr>
          <w:rFonts w:ascii="Times New Roman" w:eastAsia="Times New Roman" w:hAnsi="Times New Roman" w:cs="Times New Roman"/>
          <w:sz w:val="28"/>
          <w:szCs w:val="28"/>
        </w:rPr>
        <w:t>Toàn bộ hư hỏng tại dày phòng học 2 tầng mái ngói và dãy phòng học 2 tầng mái tôn (phòng học bộ môn)</w:t>
      </w:r>
      <w:r w:rsidR="008B3F53">
        <w:rPr>
          <w:rFonts w:ascii="Times New Roman" w:eastAsia="Times New Roman" w:hAnsi="Times New Roman" w:cs="Times New Roman"/>
          <w:sz w:val="28"/>
          <w:szCs w:val="28"/>
        </w:rPr>
        <w:t xml:space="preserve">. </w:t>
      </w:r>
    </w:p>
    <w:p w14:paraId="6FF7EB0A" w14:textId="77777777" w:rsidR="00D7773E" w:rsidRDefault="00D7773E" w:rsidP="00D7773E">
      <w:pPr>
        <w:overflowPunct w:val="0"/>
        <w:autoSpaceDE w:val="0"/>
        <w:autoSpaceDN w:val="0"/>
        <w:adjustRightInd w:val="0"/>
        <w:spacing w:before="17" w:after="0"/>
        <w:ind w:right="62"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D080A">
        <w:rPr>
          <w:rFonts w:ascii="Times New Roman" w:eastAsia="Times New Roman" w:hAnsi="Times New Roman" w:cs="Times New Roman"/>
          <w:sz w:val="28"/>
          <w:szCs w:val="28"/>
        </w:rPr>
        <w:t>Tập huấn về thu nộp thuế và các khoản thu dịch vụ phục vụ hỗ trợ các hoạt động của CSGD trên địa bàn tỉnh.</w:t>
      </w:r>
    </w:p>
    <w:p w14:paraId="25B2F049" w14:textId="4797D3CE" w:rsidR="008B3F53" w:rsidRDefault="008B3F53" w:rsidP="00D7773E">
      <w:pPr>
        <w:overflowPunct w:val="0"/>
        <w:autoSpaceDE w:val="0"/>
        <w:autoSpaceDN w:val="0"/>
        <w:adjustRightInd w:val="0"/>
        <w:spacing w:before="17" w:after="0"/>
        <w:ind w:right="62"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Tập huấn về công tác chuyển đổi số năm học 2024-2025.</w:t>
      </w:r>
    </w:p>
    <w:p w14:paraId="343F9FE5" w14:textId="76A4C256" w:rsidR="008B3F53" w:rsidRPr="002D080A" w:rsidRDefault="008B3F53" w:rsidP="00D7773E">
      <w:pPr>
        <w:overflowPunct w:val="0"/>
        <w:autoSpaceDE w:val="0"/>
        <w:autoSpaceDN w:val="0"/>
        <w:adjustRightInd w:val="0"/>
        <w:spacing w:before="17" w:after="0"/>
        <w:ind w:right="62"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KH tổ chức Hội nghị nhà giáo - Cán bộ quản lý – Người lao động năm học 2024-2025, triển khai các nội dung theo KH trong toàn trường.</w:t>
      </w:r>
    </w:p>
    <w:p w14:paraId="4719850D" w14:textId="29C06610" w:rsidR="00E072A8" w:rsidRPr="008B3F53" w:rsidRDefault="00D7773E" w:rsidP="008B3F53">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Tổ chức xây dựng Kế hoạch thực hiện nhiệm vụ giáo dục năm học 2024-2025.</w:t>
      </w:r>
    </w:p>
    <w:p w14:paraId="077DAFF2" w14:textId="1E90668D" w:rsidR="000156B9" w:rsidRDefault="00BE09D1" w:rsidP="00BE09D1">
      <w:pPr>
        <w:spacing w:after="0" w:line="240" w:lineRule="auto"/>
        <w:ind w:firstLine="720"/>
        <w:rPr>
          <w:rFonts w:ascii="Times New Roman" w:eastAsia="Times New Roman" w:hAnsi="Times New Roman" w:cs="Times New Roman"/>
          <w:b/>
          <w:bCs/>
          <w:color w:val="000000"/>
          <w:sz w:val="28"/>
          <w:szCs w:val="28"/>
        </w:rPr>
      </w:pPr>
      <w:r w:rsidRPr="00BE09D1">
        <w:rPr>
          <w:rFonts w:ascii="Times New Roman" w:eastAsia="Times New Roman" w:hAnsi="Times New Roman" w:cs="Times New Roman"/>
          <w:b/>
          <w:bCs/>
          <w:color w:val="000000"/>
          <w:sz w:val="28"/>
          <w:szCs w:val="28"/>
        </w:rPr>
        <w:t>II</w:t>
      </w:r>
      <w:r w:rsidR="00FC3CDC" w:rsidRPr="00BE09D1">
        <w:rPr>
          <w:rFonts w:ascii="Times New Roman" w:eastAsia="Times New Roman" w:hAnsi="Times New Roman" w:cs="Times New Roman"/>
          <w:b/>
          <w:bCs/>
          <w:color w:val="000000"/>
          <w:sz w:val="28"/>
          <w:szCs w:val="28"/>
        </w:rPr>
        <w:t xml:space="preserve">. </w:t>
      </w:r>
      <w:r w:rsidR="004F3420">
        <w:rPr>
          <w:rFonts w:ascii="Times New Roman" w:eastAsia="Times New Roman" w:hAnsi="Times New Roman" w:cs="Times New Roman"/>
          <w:b/>
          <w:bCs/>
          <w:color w:val="000000"/>
          <w:sz w:val="28"/>
          <w:szCs w:val="28"/>
        </w:rPr>
        <w:t xml:space="preserve">Nhiệm vụ tuần </w:t>
      </w:r>
      <w:r w:rsidR="008B3F53">
        <w:rPr>
          <w:rFonts w:ascii="Times New Roman" w:eastAsia="Times New Roman" w:hAnsi="Times New Roman" w:cs="Times New Roman"/>
          <w:b/>
          <w:bCs/>
          <w:color w:val="000000"/>
          <w:sz w:val="28"/>
          <w:szCs w:val="28"/>
        </w:rPr>
        <w:t>3</w:t>
      </w:r>
    </w:p>
    <w:p w14:paraId="1DAC813C" w14:textId="3F8F2795" w:rsidR="00E072A8" w:rsidRDefault="00E072A8" w:rsidP="00BE09D1">
      <w:pPr>
        <w:spacing w:after="0" w:line="240" w:lineRule="auto"/>
        <w:ind w:firstLine="720"/>
        <w:rPr>
          <w:rFonts w:ascii="Times New Roman" w:eastAsia="Times New Roman" w:hAnsi="Times New Roman" w:cs="Times New Roman"/>
          <w:color w:val="000000"/>
          <w:sz w:val="28"/>
          <w:szCs w:val="28"/>
        </w:rPr>
      </w:pPr>
      <w:bookmarkStart w:id="0" w:name="_Hlk177715502"/>
      <w:r w:rsidRPr="00005329">
        <w:rPr>
          <w:rFonts w:ascii="Times New Roman" w:eastAsia="Times New Roman" w:hAnsi="Times New Roman" w:cs="Times New Roman"/>
          <w:color w:val="000000"/>
          <w:sz w:val="28"/>
          <w:szCs w:val="28"/>
        </w:rPr>
        <w:t xml:space="preserve">- Thực </w:t>
      </w:r>
      <w:r>
        <w:rPr>
          <w:rFonts w:ascii="Times New Roman" w:eastAsia="Times New Roman" w:hAnsi="Times New Roman" w:cs="Times New Roman"/>
          <w:color w:val="000000"/>
          <w:sz w:val="28"/>
          <w:szCs w:val="28"/>
        </w:rPr>
        <w:t xml:space="preserve">hiện chương trình Tuần </w:t>
      </w:r>
      <w:r w:rsidR="008B3F53">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 T</w:t>
      </w:r>
      <w:r w:rsidR="008B3F53">
        <w:rPr>
          <w:rFonts w:ascii="Times New Roman" w:eastAsia="Times New Roman" w:hAnsi="Times New Roman" w:cs="Times New Roman"/>
          <w:color w:val="000000"/>
          <w:sz w:val="28"/>
          <w:szCs w:val="28"/>
        </w:rPr>
        <w:t>iếp tục t</w:t>
      </w:r>
      <w:r>
        <w:rPr>
          <w:rFonts w:ascii="Times New Roman" w:eastAsia="Times New Roman" w:hAnsi="Times New Roman" w:cs="Times New Roman"/>
          <w:color w:val="000000"/>
          <w:sz w:val="28"/>
          <w:szCs w:val="28"/>
        </w:rPr>
        <w:t>ổ chức học bù ngày nghỉ của Tuần 1.</w:t>
      </w:r>
    </w:p>
    <w:p w14:paraId="15854E89" w14:textId="3ECE619C" w:rsidR="004F3420" w:rsidRDefault="002D080A" w:rsidP="002D080A">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sidRPr="002D080A">
        <w:rPr>
          <w:rFonts w:ascii="Times New Roman" w:eastAsia="Times New Roman" w:hAnsi="Times New Roman" w:cs="Times New Roman"/>
          <w:sz w:val="28"/>
          <w:szCs w:val="28"/>
        </w:rPr>
        <w:t xml:space="preserve">- </w:t>
      </w:r>
      <w:r w:rsidR="008B3F53">
        <w:rPr>
          <w:rFonts w:ascii="Times New Roman" w:eastAsia="Times New Roman" w:hAnsi="Times New Roman" w:cs="Times New Roman"/>
          <w:sz w:val="28"/>
          <w:szCs w:val="28"/>
        </w:rPr>
        <w:t>Tiếp tục h</w:t>
      </w:r>
      <w:r w:rsidRPr="002D080A">
        <w:rPr>
          <w:rFonts w:ascii="Times New Roman" w:eastAsia="Times New Roman" w:hAnsi="Times New Roman" w:cs="Times New Roman"/>
          <w:sz w:val="28"/>
          <w:szCs w:val="28"/>
        </w:rPr>
        <w:t>oàn thiện</w:t>
      </w:r>
      <w:r w:rsidR="004F3420" w:rsidRPr="002D080A">
        <w:rPr>
          <w:rFonts w:ascii="Times New Roman" w:eastAsia="Times New Roman" w:hAnsi="Times New Roman" w:cs="Times New Roman"/>
          <w:sz w:val="28"/>
          <w:szCs w:val="28"/>
        </w:rPr>
        <w:t xml:space="preserve"> cấu hình SMAS phục vụ công tác nhập dữ liệu phần mềm</w:t>
      </w:r>
      <w:r w:rsidR="00FF4A42" w:rsidRPr="002D080A">
        <w:rPr>
          <w:rFonts w:ascii="Times New Roman" w:eastAsia="Times New Roman" w:hAnsi="Times New Roman" w:cs="Times New Roman"/>
          <w:sz w:val="28"/>
          <w:szCs w:val="28"/>
        </w:rPr>
        <w:t xml:space="preserve">. </w:t>
      </w:r>
    </w:p>
    <w:p w14:paraId="2A10BFAF" w14:textId="1DF8E9AE" w:rsidR="008B3F53" w:rsidRPr="004F3420" w:rsidRDefault="008B3F53" w:rsidP="002D080A">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Tập huấn thực hiện công tác CĐS năm học 2024-2025 với các nội dung đã được lĩnh hội tạ</w:t>
      </w:r>
      <w:r w:rsidR="00E50DFA">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Hội nghị tập huấn của PGD tổ chức tuần 2.</w:t>
      </w:r>
    </w:p>
    <w:p w14:paraId="54704966" w14:textId="15E5E23C" w:rsidR="002D080A" w:rsidRDefault="002D080A" w:rsidP="002D080A">
      <w:pPr>
        <w:overflowPunct w:val="0"/>
        <w:autoSpaceDE w:val="0"/>
        <w:autoSpaceDN w:val="0"/>
        <w:adjustRightInd w:val="0"/>
        <w:spacing w:before="17" w:after="0"/>
        <w:ind w:right="62"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D080A">
        <w:rPr>
          <w:rFonts w:ascii="Times New Roman" w:eastAsia="Times New Roman" w:hAnsi="Times New Roman" w:cs="Times New Roman"/>
          <w:sz w:val="28"/>
          <w:szCs w:val="28"/>
        </w:rPr>
        <w:t xml:space="preserve">Tập huấn về </w:t>
      </w:r>
      <w:r w:rsidR="008B3F53">
        <w:rPr>
          <w:rFonts w:ascii="Times New Roman" w:eastAsia="Times New Roman" w:hAnsi="Times New Roman" w:cs="Times New Roman"/>
          <w:sz w:val="28"/>
          <w:szCs w:val="28"/>
        </w:rPr>
        <w:t>xử lý đơn thư khiếu nại</w:t>
      </w:r>
      <w:r w:rsidRPr="002D080A">
        <w:rPr>
          <w:rFonts w:ascii="Times New Roman" w:eastAsia="Times New Roman" w:hAnsi="Times New Roman" w:cs="Times New Roman"/>
          <w:sz w:val="28"/>
          <w:szCs w:val="28"/>
        </w:rPr>
        <w:t>.</w:t>
      </w:r>
    </w:p>
    <w:p w14:paraId="14B6110B" w14:textId="3D4D2BAA" w:rsidR="00323386" w:rsidRPr="002D080A" w:rsidRDefault="00323386" w:rsidP="002D080A">
      <w:pPr>
        <w:overflowPunct w:val="0"/>
        <w:autoSpaceDE w:val="0"/>
        <w:autoSpaceDN w:val="0"/>
        <w:adjustRightInd w:val="0"/>
        <w:spacing w:before="17" w:after="0"/>
        <w:ind w:right="62"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Tập huấn chuyên môn</w:t>
      </w:r>
      <w:r w:rsidR="00DE4C57">
        <w:rPr>
          <w:rFonts w:ascii="Times New Roman" w:eastAsia="Times New Roman" w:hAnsi="Times New Roman" w:cs="Times New Roman"/>
          <w:sz w:val="28"/>
          <w:szCs w:val="28"/>
        </w:rPr>
        <w:t xml:space="preserve"> tại trường</w:t>
      </w:r>
      <w:r>
        <w:rPr>
          <w:rFonts w:ascii="Times New Roman" w:eastAsia="Times New Roman" w:hAnsi="Times New Roman" w:cs="Times New Roman"/>
          <w:sz w:val="28"/>
          <w:szCs w:val="28"/>
        </w:rPr>
        <w:t>: Dạy lồng ghép nội dung GDQPAN.</w:t>
      </w:r>
    </w:p>
    <w:p w14:paraId="1BEDEFFC" w14:textId="5025C1F6" w:rsidR="002D080A" w:rsidRDefault="002D080A" w:rsidP="002D080A">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 xml:space="preserve">- </w:t>
      </w:r>
      <w:r w:rsidR="00005329">
        <w:rPr>
          <w:rFonts w:ascii="Times New Roman" w:eastAsia="Times New Roman" w:hAnsi="Times New Roman" w:cs="Times New Roman"/>
          <w:bCs/>
          <w:iCs/>
          <w:sz w:val="28"/>
          <w:szCs w:val="28"/>
        </w:rPr>
        <w:t xml:space="preserve">Tổ chức </w:t>
      </w:r>
      <w:r w:rsidR="008B3F53">
        <w:rPr>
          <w:rFonts w:ascii="Times New Roman" w:eastAsia="Times New Roman" w:hAnsi="Times New Roman" w:cs="Times New Roman"/>
          <w:bCs/>
          <w:iCs/>
          <w:sz w:val="28"/>
          <w:szCs w:val="28"/>
        </w:rPr>
        <w:t>Hội nghị viên chức cấp tổ năm học 2024-2025.</w:t>
      </w:r>
    </w:p>
    <w:p w14:paraId="1186DC4D" w14:textId="7DB6DB33" w:rsidR="004B4053" w:rsidRDefault="004B4053" w:rsidP="002D080A">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Tham gia Hội thi GV làm TPT Đội giỏi cấp thị xã năm học 2024-2025.</w:t>
      </w:r>
    </w:p>
    <w:p w14:paraId="086D0D06" w14:textId="258115A3" w:rsidR="00BB765A" w:rsidRDefault="00BB765A" w:rsidP="002D080A">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Thực hiện ôn đội tuyển HS giỏi.</w:t>
      </w:r>
    </w:p>
    <w:p w14:paraId="33E27A13" w14:textId="66EE0671" w:rsidR="00367A3D" w:rsidRPr="002D080A" w:rsidRDefault="00367A3D" w:rsidP="002D080A">
      <w:pPr>
        <w:overflowPunct w:val="0"/>
        <w:autoSpaceDE w:val="0"/>
        <w:autoSpaceDN w:val="0"/>
        <w:adjustRightInd w:val="0"/>
        <w:spacing w:before="17" w:after="0"/>
        <w:ind w:left="107" w:right="62" w:firstLine="613"/>
        <w:jc w:val="both"/>
        <w:textAlignment w:val="baseline"/>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Đề nghị tăng lương đúng hạn, PCTNN tháng 10/2024.</w:t>
      </w:r>
    </w:p>
    <w:bookmarkEnd w:id="0"/>
    <w:p w14:paraId="710F34DC" w14:textId="4F9BA73B" w:rsidR="000156B9" w:rsidRPr="00BE09D1" w:rsidRDefault="000156B9" w:rsidP="000156B9">
      <w:pPr>
        <w:spacing w:after="0" w:line="240" w:lineRule="auto"/>
        <w:rPr>
          <w:rFonts w:ascii="Times New Roman" w:eastAsia="Times New Roman" w:hAnsi="Times New Roman" w:cs="Times New Roman"/>
          <w:sz w:val="28"/>
          <w:szCs w:val="28"/>
        </w:rPr>
      </w:pPr>
      <w:r w:rsidRPr="002D080A">
        <w:rPr>
          <w:rFonts w:ascii="Times New Roman" w:eastAsia="Times New Roman" w:hAnsi="Times New Roman" w:cs="Times New Roman"/>
          <w:b/>
          <w:bCs/>
          <w:color w:val="000000"/>
          <w:sz w:val="28"/>
          <w:szCs w:val="28"/>
        </w:rPr>
        <w:t>  </w:t>
      </w:r>
      <w:r w:rsidR="00BE09D1" w:rsidRPr="002D080A">
        <w:rPr>
          <w:rFonts w:ascii="Times New Roman" w:eastAsia="Times New Roman" w:hAnsi="Times New Roman" w:cs="Times New Roman"/>
          <w:b/>
          <w:bCs/>
          <w:color w:val="000000"/>
          <w:sz w:val="28"/>
          <w:szCs w:val="28"/>
        </w:rPr>
        <w:tab/>
      </w:r>
      <w:r w:rsidRPr="002D080A">
        <w:rPr>
          <w:rFonts w:ascii="Times New Roman" w:eastAsia="Times New Roman" w:hAnsi="Times New Roman" w:cs="Times New Roman"/>
          <w:b/>
          <w:bCs/>
          <w:color w:val="000000"/>
          <w:sz w:val="28"/>
          <w:szCs w:val="28"/>
        </w:rPr>
        <w:t> </w:t>
      </w:r>
      <w:r w:rsidR="00FC3CDC" w:rsidRPr="00BE09D1">
        <w:rPr>
          <w:rFonts w:ascii="Times New Roman" w:eastAsia="Times New Roman" w:hAnsi="Times New Roman" w:cs="Times New Roman"/>
          <w:b/>
          <w:bCs/>
          <w:color w:val="000000"/>
          <w:sz w:val="28"/>
          <w:szCs w:val="28"/>
        </w:rPr>
        <w:t>II</w:t>
      </w:r>
      <w:r w:rsidR="00BE09D1" w:rsidRPr="00BE09D1">
        <w:rPr>
          <w:rFonts w:ascii="Times New Roman" w:eastAsia="Times New Roman" w:hAnsi="Times New Roman" w:cs="Times New Roman"/>
          <w:b/>
          <w:bCs/>
          <w:color w:val="000000"/>
          <w:sz w:val="28"/>
          <w:szCs w:val="28"/>
        </w:rPr>
        <w:t>I</w:t>
      </w:r>
      <w:r w:rsidR="00FC3CDC" w:rsidRPr="00BE09D1">
        <w:rPr>
          <w:rFonts w:ascii="Times New Roman" w:eastAsia="Times New Roman" w:hAnsi="Times New Roman" w:cs="Times New Roman"/>
          <w:b/>
          <w:bCs/>
          <w:color w:val="000000"/>
          <w:sz w:val="28"/>
          <w:szCs w:val="28"/>
        </w:rPr>
        <w:t xml:space="preserve">. </w:t>
      </w:r>
      <w:r w:rsidRPr="00BE09D1">
        <w:rPr>
          <w:rFonts w:ascii="Times New Roman" w:eastAsia="Times New Roman" w:hAnsi="Times New Roman" w:cs="Times New Roman"/>
          <w:b/>
          <w:bCs/>
          <w:color w:val="000000"/>
          <w:sz w:val="28"/>
          <w:szCs w:val="28"/>
        </w:rPr>
        <w:t>Công việc cụ thể</w:t>
      </w:r>
    </w:p>
    <w:p w14:paraId="6F6BC199" w14:textId="77777777" w:rsidR="000156B9" w:rsidRPr="00BE09D1" w:rsidRDefault="000156B9" w:rsidP="000156B9">
      <w:pPr>
        <w:spacing w:after="0" w:line="240" w:lineRule="auto"/>
        <w:rPr>
          <w:rFonts w:ascii="Times New Roman" w:eastAsia="Times New Roman" w:hAnsi="Times New Roman" w:cs="Times New Roman"/>
          <w:sz w:val="28"/>
          <w:szCs w:val="28"/>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1276"/>
        <w:gridCol w:w="5954"/>
        <w:gridCol w:w="1144"/>
        <w:gridCol w:w="1691"/>
      </w:tblGrid>
      <w:tr w:rsidR="00E66703" w:rsidRPr="000156B9" w14:paraId="6422E152"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3EEF728"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Thời gian</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18C74A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Nội dung công việc</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463EA36"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Chỉ đạo</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81CCE4A" w14:textId="77777777" w:rsidR="000156B9" w:rsidRPr="00E001C4" w:rsidRDefault="000156B9" w:rsidP="000156B9">
            <w:pPr>
              <w:spacing w:after="0" w:line="240" w:lineRule="auto"/>
              <w:jc w:val="center"/>
              <w:rPr>
                <w:rFonts w:ascii="Times New Roman" w:eastAsia="Times New Roman" w:hAnsi="Times New Roman" w:cs="Times New Roman"/>
                <w:sz w:val="28"/>
                <w:szCs w:val="28"/>
              </w:rPr>
            </w:pPr>
            <w:r w:rsidRPr="00E001C4">
              <w:rPr>
                <w:rFonts w:ascii="Times New Roman" w:eastAsia="Times New Roman" w:hAnsi="Times New Roman" w:cs="Times New Roman"/>
                <w:b/>
                <w:bCs/>
                <w:color w:val="000000"/>
                <w:sz w:val="28"/>
                <w:szCs w:val="28"/>
              </w:rPr>
              <w:t>Thực hiện</w:t>
            </w:r>
          </w:p>
        </w:tc>
      </w:tr>
      <w:tr w:rsidR="00997BA5" w:rsidRPr="00F524D2" w14:paraId="2C442AB1"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C562662" w14:textId="18C3823B" w:rsidR="00997BA5" w:rsidRDefault="00997BA5"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00B8021" w14:textId="6F1EA098" w:rsidR="00997BA5" w:rsidRDefault="00997BA5" w:rsidP="000156B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sz w:val="28"/>
                <w:szCs w:val="28"/>
              </w:rPr>
              <w:t>Tham gia Hội thi GV làm TPT Đội giỏi cấp thị xã</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43F35A7" w14:textId="7B76CC6F" w:rsidR="00997BA5" w:rsidRDefault="00A45B83" w:rsidP="00BD11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7F9FBF7" w14:textId="27C8A75E" w:rsidR="00997BA5" w:rsidRDefault="00A45B83" w:rsidP="000156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Đ/c Ánh, Hiệp, HS</w:t>
            </w:r>
          </w:p>
        </w:tc>
      </w:tr>
      <w:tr w:rsidR="00E66703" w:rsidRPr="00F524D2" w14:paraId="07A0BBEE"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92AEAF8" w14:textId="23DBB502" w:rsidR="000156B9" w:rsidRPr="00005329" w:rsidRDefault="008B3F53"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ED6FC8C" w14:textId="77777777" w:rsidR="00E001C4" w:rsidRDefault="00E14370" w:rsidP="000156B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nhiệm vụ giáo dục tuần 3</w:t>
            </w:r>
          </w:p>
          <w:p w14:paraId="1B57A2CE" w14:textId="18745957" w:rsidR="003A1B49" w:rsidRPr="00005329" w:rsidRDefault="003A1B49" w:rsidP="000156B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Dạy học trực tuyến </w:t>
            </w:r>
            <w:r w:rsidR="00663D21">
              <w:rPr>
                <w:rFonts w:ascii="Times New Roman" w:eastAsia="Times New Roman" w:hAnsi="Times New Roman" w:cs="Times New Roman"/>
                <w:color w:val="000000"/>
                <w:sz w:val="28"/>
                <w:szCs w:val="28"/>
              </w:rPr>
              <w:t>(bù tuần 1)</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1ED1760" w14:textId="5F7F0A96" w:rsidR="00E001C4" w:rsidRPr="00005329" w:rsidRDefault="00E14370" w:rsidP="00BD11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F8FA116" w14:textId="77777777" w:rsidR="00E001C4" w:rsidRDefault="00E14370" w:rsidP="000156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14:paraId="0FA6A8A7" w14:textId="070BA1A4" w:rsidR="003A1B49" w:rsidRPr="00005329" w:rsidRDefault="003A1B49" w:rsidP="000156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8,9</w:t>
            </w:r>
          </w:p>
        </w:tc>
      </w:tr>
      <w:tr w:rsidR="00E66703" w:rsidRPr="00474D1D" w14:paraId="5CC12C06"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5641D9" w14:textId="76899239" w:rsidR="007B275C" w:rsidRPr="00005329" w:rsidRDefault="008B3F53"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834C776" w14:textId="77777777" w:rsidR="00005329" w:rsidRDefault="00E14370" w:rsidP="000156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 giáo dục tuần 3</w:t>
            </w:r>
          </w:p>
          <w:p w14:paraId="3A9E3BBA" w14:textId="77777777" w:rsidR="00E14370" w:rsidRDefault="00E14370" w:rsidP="000156B9">
            <w:pPr>
              <w:spacing w:after="0" w:line="240" w:lineRule="auto"/>
              <w:jc w:val="both"/>
              <w:rPr>
                <w:rFonts w:ascii="Times New Roman" w:eastAsia="Times New Roman" w:hAnsi="Times New Roman" w:cs="Times New Roman"/>
                <w:sz w:val="28"/>
                <w:szCs w:val="28"/>
              </w:rPr>
            </w:pPr>
            <w:r w:rsidRPr="00E14370">
              <w:rPr>
                <w:rFonts w:ascii="Times New Roman" w:eastAsia="Times New Roman" w:hAnsi="Times New Roman" w:cs="Times New Roman"/>
                <w:sz w:val="28"/>
                <w:szCs w:val="28"/>
              </w:rPr>
              <w:t xml:space="preserve">Kiểm tra việc hoàn thiện </w:t>
            </w:r>
            <w:r>
              <w:rPr>
                <w:rFonts w:ascii="Times New Roman" w:eastAsia="Times New Roman" w:hAnsi="Times New Roman" w:cs="Times New Roman"/>
                <w:sz w:val="28"/>
                <w:szCs w:val="28"/>
              </w:rPr>
              <w:t>cấu hình SMAS và toàn bộ thông tin trên phần mềm</w:t>
            </w:r>
          </w:p>
          <w:p w14:paraId="5428F800" w14:textId="3480FE03" w:rsidR="003A1B49" w:rsidRPr="00E14370" w:rsidRDefault="00663D21" w:rsidP="000156B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Dạy học trực tuyến (bù tuần 1)</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8387A46" w14:textId="77777777" w:rsidR="00985082" w:rsidRDefault="00985082" w:rsidP="000156B9">
            <w:pPr>
              <w:spacing w:after="0" w:line="240" w:lineRule="auto"/>
              <w:jc w:val="center"/>
              <w:rPr>
                <w:rFonts w:ascii="Times New Roman" w:eastAsia="Times New Roman" w:hAnsi="Times New Roman" w:cs="Times New Roman"/>
                <w:sz w:val="28"/>
                <w:szCs w:val="28"/>
              </w:rPr>
            </w:pPr>
          </w:p>
          <w:p w14:paraId="42BEED7E" w14:textId="40304E4B" w:rsidR="00005329" w:rsidRPr="00005329" w:rsidRDefault="00E14370" w:rsidP="000156B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990B837" w14:textId="77777777" w:rsidR="003A1B49" w:rsidRDefault="003A1B49" w:rsidP="003A1B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14:paraId="2CE17505" w14:textId="77777777" w:rsidR="007B275C" w:rsidRDefault="007B275C" w:rsidP="000156B9">
            <w:pPr>
              <w:spacing w:after="0" w:line="240" w:lineRule="auto"/>
              <w:rPr>
                <w:rFonts w:ascii="Times New Roman" w:eastAsia="Times New Roman" w:hAnsi="Times New Roman" w:cs="Times New Roman"/>
                <w:sz w:val="28"/>
                <w:szCs w:val="28"/>
              </w:rPr>
            </w:pPr>
          </w:p>
          <w:p w14:paraId="6D3AA7D9" w14:textId="77777777" w:rsidR="003A1B49" w:rsidRDefault="003A1B49" w:rsidP="000156B9">
            <w:pPr>
              <w:spacing w:after="0" w:line="240" w:lineRule="auto"/>
              <w:rPr>
                <w:rFonts w:ascii="Times New Roman" w:eastAsia="Times New Roman" w:hAnsi="Times New Roman" w:cs="Times New Roman"/>
                <w:sz w:val="28"/>
                <w:szCs w:val="28"/>
              </w:rPr>
            </w:pPr>
          </w:p>
          <w:p w14:paraId="31A9DE48" w14:textId="7E462444" w:rsidR="003A1B49" w:rsidRPr="00005329" w:rsidRDefault="003A1B49" w:rsidP="000156B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8,9</w:t>
            </w:r>
          </w:p>
        </w:tc>
      </w:tr>
      <w:tr w:rsidR="00E66703" w:rsidRPr="00F524D2" w14:paraId="07749966"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C2C109" w14:textId="1BB1ED3A" w:rsidR="00F524D2" w:rsidRPr="00005329" w:rsidRDefault="008B3F53"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EF4B7EC" w14:textId="77777777" w:rsidR="00660966" w:rsidRDefault="00E14370"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 giáo dục tuần 3</w:t>
            </w:r>
          </w:p>
          <w:p w14:paraId="3F7474D3" w14:textId="5CFE1E72" w:rsidR="003A1B49" w:rsidRPr="00005329" w:rsidRDefault="00663D21"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Dạy học trực tuyến (bù tuần 1)</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1B2948C" w14:textId="4F621848" w:rsidR="00F524D2" w:rsidRPr="00005329" w:rsidRDefault="00E14370"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B835A3B" w14:textId="77777777" w:rsidR="003A1B49" w:rsidRDefault="003A1B49" w:rsidP="003A1B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p w14:paraId="6AF9AD27" w14:textId="65FE7377" w:rsidR="00F524D2" w:rsidRPr="00005329" w:rsidRDefault="003A1B49" w:rsidP="00F524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6,7</w:t>
            </w:r>
          </w:p>
        </w:tc>
      </w:tr>
      <w:tr w:rsidR="00E50DFA" w:rsidRPr="00F524D2" w14:paraId="12919DAF" w14:textId="77777777" w:rsidTr="00E001C4">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FFC34E" w14:textId="740FC2E8" w:rsidR="00E50DFA" w:rsidRDefault="00E50DFA"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23-25/9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55BDD24" w14:textId="77777777" w:rsidR="00E50DFA" w:rsidRDefault="00E50DFA"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Hội nghị viên chức cấp tổ năm học 2024-2025</w:t>
            </w:r>
          </w:p>
          <w:p w14:paraId="60F450FD" w14:textId="692A2420" w:rsidR="003A1B49" w:rsidRPr="00005329" w:rsidRDefault="00663D21"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Dạy học trực tuyến (bù tuần 1)</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7D3E8F5" w14:textId="3374803B" w:rsidR="00E50DFA" w:rsidRPr="00005329" w:rsidRDefault="00E14370"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6BADD41" w14:textId="77777777" w:rsidR="00E50DFA" w:rsidRDefault="003A1B49" w:rsidP="00F524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tổ</w:t>
            </w:r>
          </w:p>
          <w:p w14:paraId="379CB9D3" w14:textId="14518AE7" w:rsidR="003A1B49" w:rsidRPr="00005329" w:rsidRDefault="003A1B49" w:rsidP="00F524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6,7</w:t>
            </w:r>
          </w:p>
        </w:tc>
      </w:tr>
      <w:tr w:rsidR="00E66703" w:rsidRPr="00F524D2" w14:paraId="2B052343" w14:textId="77777777" w:rsidTr="00E001C4">
        <w:tc>
          <w:tcPr>
            <w:tcW w:w="1276" w:type="dxa"/>
            <w:tcBorders>
              <w:top w:val="single" w:sz="4" w:space="0" w:color="1F1F1F"/>
              <w:left w:val="single" w:sz="4" w:space="0" w:color="1F1F1F"/>
              <w:bottom w:val="single" w:sz="4" w:space="0" w:color="auto"/>
              <w:right w:val="single" w:sz="4" w:space="0" w:color="1F1F1F"/>
            </w:tcBorders>
            <w:tcMar>
              <w:top w:w="0" w:type="dxa"/>
              <w:left w:w="108" w:type="dxa"/>
              <w:bottom w:w="0" w:type="dxa"/>
              <w:right w:w="108" w:type="dxa"/>
            </w:tcMar>
          </w:tcPr>
          <w:p w14:paraId="1F2D84A5" w14:textId="5ECB9020" w:rsidR="00F524D2" w:rsidRPr="00005329" w:rsidRDefault="008B3F53"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26/9</w:t>
            </w:r>
          </w:p>
        </w:tc>
        <w:tc>
          <w:tcPr>
            <w:tcW w:w="595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577EDA5" w14:textId="5C044BCC" w:rsidR="00F524D2" w:rsidRDefault="00985082"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0DFA">
              <w:rPr>
                <w:rFonts w:ascii="Times New Roman" w:eastAsia="Times New Roman" w:hAnsi="Times New Roman" w:cs="Times New Roman"/>
                <w:sz w:val="28"/>
                <w:szCs w:val="28"/>
              </w:rPr>
              <w:t>Tổ chức tập huấn tại trường việc thực hiện công tác CĐS năm học 2024-2025 với các nội dung đã được lĩnh hội tại Hội nghị tập huấn của PGD tổ chức</w:t>
            </w:r>
            <w:r w:rsidR="005B6C6E">
              <w:rPr>
                <w:rFonts w:ascii="Times New Roman" w:eastAsia="Times New Roman" w:hAnsi="Times New Roman" w:cs="Times New Roman"/>
                <w:sz w:val="28"/>
                <w:szCs w:val="28"/>
              </w:rPr>
              <w:t>.</w:t>
            </w:r>
          </w:p>
          <w:p w14:paraId="30467653" w14:textId="421BD111" w:rsidR="00323386" w:rsidRPr="00005329" w:rsidRDefault="00985082" w:rsidP="00323386">
            <w:pPr>
              <w:overflowPunct w:val="0"/>
              <w:autoSpaceDE w:val="0"/>
              <w:autoSpaceDN w:val="0"/>
              <w:adjustRightInd w:val="0"/>
              <w:spacing w:before="17" w:after="0"/>
              <w:ind w:right="62"/>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23386">
              <w:rPr>
                <w:rFonts w:ascii="Times New Roman" w:eastAsia="Times New Roman" w:hAnsi="Times New Roman" w:cs="Times New Roman"/>
                <w:sz w:val="28"/>
                <w:szCs w:val="28"/>
              </w:rPr>
              <w:t>Tập huấn chuyên môn</w:t>
            </w:r>
            <w:r w:rsidR="00DE4C57">
              <w:rPr>
                <w:rFonts w:ascii="Times New Roman" w:eastAsia="Times New Roman" w:hAnsi="Times New Roman" w:cs="Times New Roman"/>
                <w:sz w:val="28"/>
                <w:szCs w:val="28"/>
              </w:rPr>
              <w:t xml:space="preserve"> tại trường</w:t>
            </w:r>
            <w:r w:rsidR="00323386">
              <w:rPr>
                <w:rFonts w:ascii="Times New Roman" w:eastAsia="Times New Roman" w:hAnsi="Times New Roman" w:cs="Times New Roman"/>
                <w:sz w:val="28"/>
                <w:szCs w:val="28"/>
              </w:rPr>
              <w:t>: Dạy lồng ghép nội dung GDQPAN.</w:t>
            </w:r>
          </w:p>
        </w:tc>
        <w:tc>
          <w:tcPr>
            <w:tcW w:w="1144"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361377" w14:textId="2CA22340" w:rsidR="00F524D2" w:rsidRPr="00005329" w:rsidRDefault="00E50DFA" w:rsidP="00F524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BPCM</w:t>
            </w:r>
          </w:p>
        </w:tc>
        <w:tc>
          <w:tcPr>
            <w:tcW w:w="1691"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7957062" w14:textId="6FC91355" w:rsidR="00F524D2" w:rsidRPr="00005329" w:rsidRDefault="00E50DFA"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phân công</w:t>
            </w:r>
          </w:p>
        </w:tc>
      </w:tr>
      <w:tr w:rsidR="00E66703" w:rsidRPr="00D35BEB" w14:paraId="60DEA010" w14:textId="77777777" w:rsidTr="00E001C4">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69C00" w14:textId="50FF04A8" w:rsidR="00F524D2" w:rsidRPr="00005329" w:rsidRDefault="008B3F53"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27/9</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E859A" w14:textId="1B3B1337" w:rsidR="00D35BEB" w:rsidRPr="00005329" w:rsidRDefault="00E14370"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nhiệm vụ giáo dục tuần 3</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96C4" w14:textId="17683865" w:rsidR="00D35BEB" w:rsidRPr="00005329" w:rsidRDefault="00E14370"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8AFC" w14:textId="3AF17457" w:rsidR="00D35BEB" w:rsidRPr="00005329" w:rsidRDefault="00CD1E74" w:rsidP="00F524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r>
      <w:tr w:rsidR="00E66703" w:rsidRPr="00E001C4" w14:paraId="5288F47C" w14:textId="77777777" w:rsidTr="00E001C4">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A8FB" w14:textId="71B209F0" w:rsidR="00F524D2" w:rsidRPr="00005329" w:rsidRDefault="008B3F53" w:rsidP="00F524D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28/9</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A7E33" w14:textId="4254A789" w:rsidR="00E001C4" w:rsidRPr="00005329" w:rsidRDefault="00E50DFA" w:rsidP="00F524D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Tập huấn xử lý</w:t>
            </w:r>
            <w:r w:rsidR="00E14370">
              <w:rPr>
                <w:rFonts w:ascii="Times New Roman" w:eastAsia="Times New Roman" w:hAnsi="Times New Roman" w:cs="Times New Roman"/>
                <w:sz w:val="28"/>
                <w:szCs w:val="28"/>
              </w:rPr>
              <w:t xml:space="preserve"> đơn thư tố cáo, khiếu nại tại Hội trường UBND thị xã (8g00)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83C47" w14:textId="20629DB2" w:rsidR="00D35BEB" w:rsidRPr="00005329" w:rsidRDefault="00D35BEB" w:rsidP="00F524D2">
            <w:pPr>
              <w:spacing w:after="0" w:line="240" w:lineRule="auto"/>
              <w:jc w:val="center"/>
              <w:rPr>
                <w:rFonts w:ascii="Times New Roman" w:eastAsia="Times New Roman" w:hAnsi="Times New Roman" w:cs="Times New Roman"/>
                <w:sz w:val="28"/>
                <w:szCs w:val="28"/>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29C9" w14:textId="43CDED88" w:rsidR="00D35BEB" w:rsidRPr="00005329" w:rsidRDefault="00E14370" w:rsidP="00F524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HT, PHT, TTND (đ/c Thịnh)</w:t>
            </w:r>
          </w:p>
        </w:tc>
      </w:tr>
    </w:tbl>
    <w:p w14:paraId="780FE8CB" w14:textId="33927ABE" w:rsidR="001F4319" w:rsidRPr="00332526" w:rsidRDefault="00332526" w:rsidP="00332526">
      <w:pPr>
        <w:jc w:val="both"/>
        <w:rPr>
          <w:rFonts w:ascii="Times New Roman" w:hAnsi="Times New Roman" w:cs="Times New Roman"/>
          <w:sz w:val="28"/>
          <w:szCs w:val="28"/>
        </w:rPr>
      </w:pPr>
      <w:r>
        <w:rPr>
          <w:rFonts w:ascii="Times New Roman" w:hAnsi="Times New Roman" w:cs="Times New Roman"/>
          <w:sz w:val="28"/>
          <w:szCs w:val="28"/>
        </w:rPr>
        <w:t xml:space="preserve"> </w:t>
      </w:r>
      <w:r w:rsidR="00005329" w:rsidRPr="00332526">
        <w:rPr>
          <w:rFonts w:ascii="Times New Roman" w:hAnsi="Times New Roman" w:cs="Times New Roman"/>
          <w:sz w:val="28"/>
          <w:szCs w:val="28"/>
        </w:rPr>
        <w:t xml:space="preserve">Chú ý: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186"/>
      </w:tblGrid>
      <w:tr w:rsidR="00D35BEB" w14:paraId="2C364C60" w14:textId="77777777" w:rsidTr="002E7DC4">
        <w:tc>
          <w:tcPr>
            <w:tcW w:w="4874" w:type="dxa"/>
          </w:tcPr>
          <w:p w14:paraId="164C0E33" w14:textId="77777777" w:rsidR="002E7DC4" w:rsidRPr="006D4397" w:rsidRDefault="002E7DC4" w:rsidP="002E7DC4">
            <w:pPr>
              <w:spacing w:before="60" w:after="60"/>
              <w:jc w:val="both"/>
              <w:rPr>
                <w:rFonts w:ascii="Times New Roman" w:eastAsia="Times New Roman" w:hAnsi="Times New Roman" w:cs="Times New Roman"/>
                <w:b/>
                <w:sz w:val="24"/>
                <w:szCs w:val="24"/>
              </w:rPr>
            </w:pPr>
            <w:r w:rsidRPr="006D4397">
              <w:rPr>
                <w:rFonts w:ascii="Times New Roman" w:eastAsia="Times New Roman" w:hAnsi="Times New Roman" w:cs="Times New Roman"/>
                <w:b/>
                <w:color w:val="000000"/>
                <w:sz w:val="24"/>
                <w:szCs w:val="24"/>
              </w:rPr>
              <w:t>Nơi nhận:</w:t>
            </w:r>
          </w:p>
          <w:p w14:paraId="7EC983E1" w14:textId="73DBD1BE"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BGH: Chỉ đạo</w:t>
            </w:r>
          </w:p>
          <w:p w14:paraId="13D54846" w14:textId="10BB5B96"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TTCM, GVNV: thực hiện</w:t>
            </w:r>
          </w:p>
          <w:p w14:paraId="52926D9F" w14:textId="21772BC9" w:rsidR="00D35BEB" w:rsidRDefault="002E7DC4" w:rsidP="002E7DC4">
            <w:pPr>
              <w:pStyle w:val="ListParagraph"/>
              <w:numPr>
                <w:ilvl w:val="0"/>
                <w:numId w:val="5"/>
              </w:numPr>
            </w:pPr>
            <w:r w:rsidRPr="002E7DC4">
              <w:rPr>
                <w:rFonts w:ascii="Times New Roman" w:eastAsia="Times New Roman" w:hAnsi="Times New Roman" w:cs="Times New Roman"/>
                <w:color w:val="000000"/>
                <w:sz w:val="24"/>
                <w:szCs w:val="24"/>
              </w:rPr>
              <w:t>Lưu: VP, wesite nhà trường</w:t>
            </w:r>
          </w:p>
        </w:tc>
        <w:tc>
          <w:tcPr>
            <w:tcW w:w="5186" w:type="dxa"/>
          </w:tcPr>
          <w:p w14:paraId="10C11E65" w14:textId="77777777" w:rsidR="00D35BEB" w:rsidRPr="002E7DC4" w:rsidRDefault="002E7DC4" w:rsidP="002E7DC4">
            <w:pPr>
              <w:jc w:val="center"/>
              <w:rPr>
                <w:rFonts w:ascii="Times New Roman" w:hAnsi="Times New Roman" w:cs="Times New Roman"/>
                <w:b/>
                <w:bCs/>
                <w:sz w:val="28"/>
                <w:szCs w:val="28"/>
              </w:rPr>
            </w:pPr>
            <w:r w:rsidRPr="002E7DC4">
              <w:rPr>
                <w:rFonts w:ascii="Times New Roman" w:hAnsi="Times New Roman" w:cs="Times New Roman"/>
                <w:b/>
                <w:bCs/>
                <w:sz w:val="28"/>
                <w:szCs w:val="28"/>
              </w:rPr>
              <w:t>HIỆU TRƯỞNG</w:t>
            </w:r>
          </w:p>
          <w:p w14:paraId="361608A0" w14:textId="77777777" w:rsidR="002E7DC4" w:rsidRPr="002E7DC4" w:rsidRDefault="002E7DC4" w:rsidP="002E7DC4">
            <w:pPr>
              <w:jc w:val="center"/>
              <w:rPr>
                <w:rFonts w:ascii="Times New Roman" w:hAnsi="Times New Roman" w:cs="Times New Roman"/>
                <w:b/>
                <w:bCs/>
                <w:sz w:val="28"/>
                <w:szCs w:val="28"/>
              </w:rPr>
            </w:pPr>
          </w:p>
          <w:p w14:paraId="21582D12" w14:textId="77777777" w:rsidR="002E7DC4" w:rsidRPr="002E7DC4" w:rsidRDefault="002E7DC4" w:rsidP="002E7DC4">
            <w:pPr>
              <w:jc w:val="center"/>
              <w:rPr>
                <w:rFonts w:ascii="Times New Roman" w:hAnsi="Times New Roman" w:cs="Times New Roman"/>
                <w:b/>
                <w:bCs/>
                <w:sz w:val="28"/>
                <w:szCs w:val="28"/>
              </w:rPr>
            </w:pPr>
          </w:p>
          <w:p w14:paraId="144EE1D8" w14:textId="77777777" w:rsidR="002E7DC4" w:rsidRPr="002E7DC4" w:rsidRDefault="002E7DC4" w:rsidP="002E7DC4">
            <w:pPr>
              <w:jc w:val="center"/>
              <w:rPr>
                <w:rFonts w:ascii="Times New Roman" w:hAnsi="Times New Roman" w:cs="Times New Roman"/>
                <w:b/>
                <w:bCs/>
                <w:sz w:val="28"/>
                <w:szCs w:val="28"/>
              </w:rPr>
            </w:pPr>
          </w:p>
          <w:p w14:paraId="36E2D9F1" w14:textId="77777777" w:rsidR="002E7DC4" w:rsidRPr="002E7DC4" w:rsidRDefault="002E7DC4" w:rsidP="002E7DC4">
            <w:pPr>
              <w:jc w:val="center"/>
              <w:rPr>
                <w:rFonts w:ascii="Times New Roman" w:hAnsi="Times New Roman" w:cs="Times New Roman"/>
                <w:b/>
                <w:bCs/>
                <w:sz w:val="28"/>
                <w:szCs w:val="28"/>
              </w:rPr>
            </w:pPr>
          </w:p>
          <w:p w14:paraId="395F8FD2" w14:textId="77777777" w:rsidR="002E7DC4" w:rsidRPr="002E7DC4" w:rsidRDefault="002E7DC4" w:rsidP="002E7DC4">
            <w:pPr>
              <w:jc w:val="center"/>
              <w:rPr>
                <w:rFonts w:ascii="Times New Roman" w:hAnsi="Times New Roman" w:cs="Times New Roman"/>
                <w:b/>
                <w:bCs/>
                <w:sz w:val="28"/>
                <w:szCs w:val="28"/>
              </w:rPr>
            </w:pPr>
          </w:p>
          <w:p w14:paraId="56844ACC" w14:textId="229860C0" w:rsidR="002E7DC4" w:rsidRPr="002E7DC4" w:rsidRDefault="002E7DC4" w:rsidP="002E7DC4">
            <w:pPr>
              <w:jc w:val="center"/>
              <w:rPr>
                <w:rFonts w:ascii="Times New Roman" w:hAnsi="Times New Roman" w:cs="Times New Roman"/>
                <w:sz w:val="28"/>
                <w:szCs w:val="28"/>
              </w:rPr>
            </w:pPr>
            <w:r w:rsidRPr="002E7DC4">
              <w:rPr>
                <w:rFonts w:ascii="Times New Roman" w:hAnsi="Times New Roman" w:cs="Times New Roman"/>
                <w:b/>
                <w:bCs/>
                <w:sz w:val="28"/>
                <w:szCs w:val="28"/>
              </w:rPr>
              <w:t>Nguyễn Thị Thu Thủy</w:t>
            </w:r>
          </w:p>
        </w:tc>
      </w:tr>
    </w:tbl>
    <w:p w14:paraId="53EE155D" w14:textId="77777777" w:rsidR="00D35BEB" w:rsidRPr="000156B9" w:rsidRDefault="00D35BEB" w:rsidP="000156B9"/>
    <w:sectPr w:rsidR="00D35BEB" w:rsidRPr="000156B9" w:rsidSect="004B4053">
      <w:pgSz w:w="12240" w:h="15840"/>
      <w:pgMar w:top="1135"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F0FDF"/>
    <w:multiLevelType w:val="hybridMultilevel"/>
    <w:tmpl w:val="F84AC444"/>
    <w:lvl w:ilvl="0" w:tplc="4FE8E2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2B2A1E"/>
    <w:multiLevelType w:val="multilevel"/>
    <w:tmpl w:val="13A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66D57"/>
    <w:multiLevelType w:val="hybridMultilevel"/>
    <w:tmpl w:val="3412039C"/>
    <w:lvl w:ilvl="0" w:tplc="CC22D2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325095"/>
    <w:multiLevelType w:val="hybridMultilevel"/>
    <w:tmpl w:val="079C2662"/>
    <w:lvl w:ilvl="0" w:tplc="41943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C5D08"/>
    <w:multiLevelType w:val="multilevel"/>
    <w:tmpl w:val="837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C10CD"/>
    <w:multiLevelType w:val="hybridMultilevel"/>
    <w:tmpl w:val="A080D64A"/>
    <w:lvl w:ilvl="0" w:tplc="0B12F4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C6B84"/>
    <w:multiLevelType w:val="multilevel"/>
    <w:tmpl w:val="D6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9E3BB3"/>
    <w:multiLevelType w:val="multilevel"/>
    <w:tmpl w:val="25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B01A7"/>
    <w:multiLevelType w:val="hybridMultilevel"/>
    <w:tmpl w:val="F4B8E606"/>
    <w:lvl w:ilvl="0" w:tplc="4F364FE2">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39677">
    <w:abstractNumId w:val="4"/>
  </w:num>
  <w:num w:numId="2" w16cid:durableId="1497450678">
    <w:abstractNumId w:val="6"/>
  </w:num>
  <w:num w:numId="3" w16cid:durableId="671956793">
    <w:abstractNumId w:val="7"/>
  </w:num>
  <w:num w:numId="4" w16cid:durableId="331566035">
    <w:abstractNumId w:val="1"/>
  </w:num>
  <w:num w:numId="5" w16cid:durableId="654068481">
    <w:abstractNumId w:val="0"/>
  </w:num>
  <w:num w:numId="6" w16cid:durableId="489567982">
    <w:abstractNumId w:val="5"/>
  </w:num>
  <w:num w:numId="7" w16cid:durableId="678776005">
    <w:abstractNumId w:val="2"/>
  </w:num>
  <w:num w:numId="8" w16cid:durableId="1115711085">
    <w:abstractNumId w:val="3"/>
  </w:num>
  <w:num w:numId="9" w16cid:durableId="1552376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B9"/>
    <w:rsid w:val="00003705"/>
    <w:rsid w:val="00005329"/>
    <w:rsid w:val="000156B9"/>
    <w:rsid w:val="0003502A"/>
    <w:rsid w:val="00133DDE"/>
    <w:rsid w:val="001A0994"/>
    <w:rsid w:val="001C5840"/>
    <w:rsid w:val="001D4D9C"/>
    <w:rsid w:val="001E32A8"/>
    <w:rsid w:val="001F4319"/>
    <w:rsid w:val="00230DB7"/>
    <w:rsid w:val="00256FAF"/>
    <w:rsid w:val="002943D9"/>
    <w:rsid w:val="002D080A"/>
    <w:rsid w:val="002D387F"/>
    <w:rsid w:val="002E7DC4"/>
    <w:rsid w:val="00323386"/>
    <w:rsid w:val="00332526"/>
    <w:rsid w:val="00367A3D"/>
    <w:rsid w:val="0038484C"/>
    <w:rsid w:val="00392794"/>
    <w:rsid w:val="003A1B49"/>
    <w:rsid w:val="003A2E88"/>
    <w:rsid w:val="003E648F"/>
    <w:rsid w:val="00404896"/>
    <w:rsid w:val="00474D1D"/>
    <w:rsid w:val="004A3B8E"/>
    <w:rsid w:val="004B4053"/>
    <w:rsid w:val="004B7898"/>
    <w:rsid w:val="004F3420"/>
    <w:rsid w:val="00537C6A"/>
    <w:rsid w:val="0056510A"/>
    <w:rsid w:val="00570855"/>
    <w:rsid w:val="00587D31"/>
    <w:rsid w:val="005B6C6E"/>
    <w:rsid w:val="005E4E6A"/>
    <w:rsid w:val="00606711"/>
    <w:rsid w:val="00634E29"/>
    <w:rsid w:val="00660966"/>
    <w:rsid w:val="00663D21"/>
    <w:rsid w:val="00692A9D"/>
    <w:rsid w:val="006D4397"/>
    <w:rsid w:val="007054F3"/>
    <w:rsid w:val="007B275C"/>
    <w:rsid w:val="007B2AD1"/>
    <w:rsid w:val="007E4E4E"/>
    <w:rsid w:val="00803E43"/>
    <w:rsid w:val="0081754A"/>
    <w:rsid w:val="008B3F53"/>
    <w:rsid w:val="00985082"/>
    <w:rsid w:val="00997BA5"/>
    <w:rsid w:val="009A4730"/>
    <w:rsid w:val="00A45B83"/>
    <w:rsid w:val="00A743B7"/>
    <w:rsid w:val="00AE4620"/>
    <w:rsid w:val="00AE6200"/>
    <w:rsid w:val="00B70D29"/>
    <w:rsid w:val="00BB765A"/>
    <w:rsid w:val="00BD11EB"/>
    <w:rsid w:val="00BD15C2"/>
    <w:rsid w:val="00BE09D1"/>
    <w:rsid w:val="00C7792A"/>
    <w:rsid w:val="00C93FF2"/>
    <w:rsid w:val="00CD1E74"/>
    <w:rsid w:val="00D13D4E"/>
    <w:rsid w:val="00D35BEB"/>
    <w:rsid w:val="00D7773E"/>
    <w:rsid w:val="00DD5B1C"/>
    <w:rsid w:val="00DE4C57"/>
    <w:rsid w:val="00E001C4"/>
    <w:rsid w:val="00E072A8"/>
    <w:rsid w:val="00E14370"/>
    <w:rsid w:val="00E50DFA"/>
    <w:rsid w:val="00E6061F"/>
    <w:rsid w:val="00E66703"/>
    <w:rsid w:val="00E8600F"/>
    <w:rsid w:val="00EA542E"/>
    <w:rsid w:val="00F151FD"/>
    <w:rsid w:val="00F22B53"/>
    <w:rsid w:val="00F524D2"/>
    <w:rsid w:val="00FC3CDC"/>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A31"/>
  <w15:chartTrackingRefBased/>
  <w15:docId w15:val="{5778AD77-73D1-460E-B954-3C1B5FB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6A"/>
    <w:pPr>
      <w:ind w:left="720"/>
      <w:contextualSpacing/>
    </w:pPr>
  </w:style>
  <w:style w:type="table" w:styleId="TableGrid">
    <w:name w:val="Table Grid"/>
    <w:basedOn w:val="TableNormal"/>
    <w:uiPriority w:val="39"/>
    <w:rsid w:val="00D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1850404">
          <w:marLeft w:val="-108"/>
          <w:marRight w:val="0"/>
          <w:marTop w:val="0"/>
          <w:marBottom w:val="0"/>
          <w:divBdr>
            <w:top w:val="none" w:sz="0" w:space="0" w:color="auto"/>
            <w:left w:val="none" w:sz="0" w:space="0" w:color="auto"/>
            <w:bottom w:val="none" w:sz="0" w:space="0" w:color="auto"/>
            <w:right w:val="none" w:sz="0" w:space="0" w:color="auto"/>
          </w:divBdr>
        </w:div>
        <w:div w:id="1530142222">
          <w:marLeft w:val="-108"/>
          <w:marRight w:val="0"/>
          <w:marTop w:val="0"/>
          <w:marBottom w:val="0"/>
          <w:divBdr>
            <w:top w:val="none" w:sz="0" w:space="0" w:color="auto"/>
            <w:left w:val="none" w:sz="0" w:space="0" w:color="auto"/>
            <w:bottom w:val="none" w:sz="0" w:space="0" w:color="auto"/>
            <w:right w:val="none" w:sz="0" w:space="0" w:color="auto"/>
          </w:divBdr>
        </w:div>
      </w:divsChild>
    </w:div>
    <w:div w:id="2010062491">
      <w:bodyDiv w:val="1"/>
      <w:marLeft w:val="0"/>
      <w:marRight w:val="0"/>
      <w:marTop w:val="0"/>
      <w:marBottom w:val="0"/>
      <w:divBdr>
        <w:top w:val="none" w:sz="0" w:space="0" w:color="auto"/>
        <w:left w:val="none" w:sz="0" w:space="0" w:color="auto"/>
        <w:bottom w:val="none" w:sz="0" w:space="0" w:color="auto"/>
        <w:right w:val="none" w:sz="0" w:space="0" w:color="auto"/>
      </w:divBdr>
      <w:divsChild>
        <w:div w:id="202643486">
          <w:marLeft w:val="-108"/>
          <w:marRight w:val="0"/>
          <w:marTop w:val="0"/>
          <w:marBottom w:val="0"/>
          <w:divBdr>
            <w:top w:val="none" w:sz="0" w:space="0" w:color="auto"/>
            <w:left w:val="none" w:sz="0" w:space="0" w:color="auto"/>
            <w:bottom w:val="none" w:sz="0" w:space="0" w:color="auto"/>
            <w:right w:val="none" w:sz="0" w:space="0" w:color="auto"/>
          </w:divBdr>
        </w:div>
        <w:div w:id="458106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13</cp:revision>
  <dcterms:created xsi:type="dcterms:W3CDTF">2024-09-20T02:03:00Z</dcterms:created>
  <dcterms:modified xsi:type="dcterms:W3CDTF">2024-09-20T04:07:00Z</dcterms:modified>
</cp:coreProperties>
</file>